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Aaaaach Ci nasi zdolni młodzi olsztyńscy programiści z INFEO :) Wyborcza.pl Olsztyn pięknie to ujęła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Aaaaach Ci nasi zdolni młodzi olsztyńscy programiści z INFEO :) Wyborcza.pl Olsztyn pięknie to ujęła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Kto nie czytał, polecamy: http://olsztyn.wyborcza.pl/olsztyn/7,48726,22118131,programisci-z-olsztyna-znow-pokazali-sie-z-dobrej-strony.html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#zeglujapp #fame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Aaaaach Ci nasi zdolni młodzi olsztyńscy programiści z INFEO :) Wyborcza.pl Olsztyn pięknie to ujęła :)</w:t>
      </w:r>
    </w:p>
    <w:p>
      <w:r>
        <w:rPr>
          <w:rFonts w:ascii="calibri" w:hAnsi="calibri" w:eastAsia="calibri" w:cs="calibri"/>
          <w:sz w:val="24"/>
          <w:szCs w:val="24"/>
        </w:rPr>
        <w:t xml:space="preserve">Kto nie czytał, polecamy: http://olsztyn.wyborcza.pl/olsztyn/7,48726,22118131,programisci-z-olsztyna-znow-pokazali-sie-z-dobrej-strony.html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#zeglujapp #fame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2025-06-28T15:39:56+02:00</dcterms:created>
  <dcterms:modified xsi:type="dcterms:W3CDTF">2025-06-28T15:39:56+02:00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